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EF0" w:rsidRDefault="002F6EF0" w:rsidP="00E35ECD">
      <w:pPr>
        <w:jc w:val="center"/>
      </w:pPr>
    </w:p>
    <w:p w:rsidR="00E35ECD" w:rsidRDefault="00E35ECD" w:rsidP="00E35ECD">
      <w:pPr>
        <w:jc w:val="center"/>
      </w:pPr>
    </w:p>
    <w:p w:rsidR="00E35ECD" w:rsidRDefault="00E35ECD" w:rsidP="00E35ECD">
      <w:pPr>
        <w:jc w:val="center"/>
      </w:pPr>
    </w:p>
    <w:p w:rsidR="00E35ECD" w:rsidRDefault="00E35ECD" w:rsidP="00E35ECD">
      <w:pPr>
        <w:jc w:val="center"/>
      </w:pPr>
    </w:p>
    <w:p w:rsidR="00E35ECD" w:rsidRDefault="00B30908" w:rsidP="00E35ECD">
      <w:pPr>
        <w:jc w:val="center"/>
      </w:pPr>
      <w:r>
        <w:t>Multicultural Management</w:t>
      </w:r>
    </w:p>
    <w:p w:rsidR="00E35ECD" w:rsidRDefault="00B30908" w:rsidP="00E35ECD">
      <w:pPr>
        <w:jc w:val="center"/>
      </w:pPr>
      <w:r>
        <w:t>Name:</w:t>
      </w:r>
    </w:p>
    <w:p w:rsidR="00E35ECD" w:rsidRDefault="00B30908" w:rsidP="00E35ECD">
      <w:pPr>
        <w:jc w:val="center"/>
      </w:pPr>
      <w:r>
        <w:t>School Affiliation:</w:t>
      </w:r>
    </w:p>
    <w:p w:rsidR="00E35ECD" w:rsidRDefault="00B30908" w:rsidP="00E35ECD">
      <w:pPr>
        <w:jc w:val="center"/>
      </w:pPr>
      <w:r>
        <w:t>Date:</w:t>
      </w:r>
    </w:p>
    <w:p w:rsidR="00E35ECD" w:rsidRDefault="00B30908">
      <w:r>
        <w:br w:type="page"/>
      </w:r>
    </w:p>
    <w:p w:rsidR="00020867" w:rsidRPr="00020867" w:rsidRDefault="00020867" w:rsidP="00020867">
      <w:pPr>
        <w:jc w:val="center"/>
        <w:rPr>
          <w:b/>
        </w:rPr>
      </w:pPr>
      <w:r w:rsidRPr="00020867">
        <w:rPr>
          <w:b/>
        </w:rPr>
        <w:lastRenderedPageBreak/>
        <w:t>Multicultural Management</w:t>
      </w:r>
    </w:p>
    <w:p w:rsidR="000E430F" w:rsidRDefault="00B30908" w:rsidP="000E430F">
      <w:pPr>
        <w:jc w:val="center"/>
      </w:pPr>
      <w:r>
        <w:t>Introduction</w:t>
      </w:r>
    </w:p>
    <w:p w:rsidR="00213AB3" w:rsidRDefault="00B30908" w:rsidP="000E430F">
      <w:pPr>
        <w:ind w:firstLine="720"/>
      </w:pPr>
      <w:r>
        <w:t xml:space="preserve">The paper forth in creation is based on a fictional movie called Gung Ho, it was released in the </w:t>
      </w:r>
      <w:r w:rsidR="003222ED">
        <w:t xml:space="preserve">year </w:t>
      </w:r>
      <w:r>
        <w:t xml:space="preserve">1986, and it reveals multicultural interactions issues. Although much of the scenes are fiction, some of them are non-fiction and offer insight and knowledge into cultural bias and leadership. </w:t>
      </w:r>
      <w:r w:rsidR="006B7731">
        <w:t>The movie is about a company called Assan Motors and a town called H</w:t>
      </w:r>
      <w:r>
        <w:t>adleyville. In the film Steve Hunt, the main character is the employee liaison at Assan motors tasked with the responsibility of being the middleman between the Japanese employers and American workers</w:t>
      </w:r>
      <w:r w:rsidR="002F6EF0">
        <w:t xml:space="preserve"> (Vellnagel, </w:t>
      </w:r>
      <w:r w:rsidR="002F6EF0" w:rsidRPr="002F6EF0">
        <w:t>2011)</w:t>
      </w:r>
      <w:r>
        <w:t>. Hunt is faced with many challenges that include communication errors, ethical standards considerations, team cohesion difficulties and productivity at the plant. The plant being closed for nine months and the town is growing weak financia</w:t>
      </w:r>
      <w:r w:rsidR="00A13DCD">
        <w:t>lly</w:t>
      </w:r>
      <w:r>
        <w:t xml:space="preserve"> it offers employment to the many young men in the Hadleyville being a significant source of income.  </w:t>
      </w:r>
    </w:p>
    <w:p w:rsidR="000E430F" w:rsidRDefault="00B30908" w:rsidP="000E430F">
      <w:pPr>
        <w:ind w:firstLine="720"/>
      </w:pPr>
      <w:r>
        <w:t xml:space="preserve">In multicultural management, some concepts come to play 10% of which you can see and observe and 90% which is intangible. The 10% is composed of language, dressing, behavior, taste, </w:t>
      </w:r>
      <w:r w:rsidR="003222ED">
        <w:t xml:space="preserve">food, appearance, and gestures. The 90% is comprised of values norms, beliefs, history and religion, methods of thinking, perception, and taboos. The movie also offers a unique opportunity to observe to very different cultures, the American and Japanese, the first being low and the second being high. </w:t>
      </w:r>
      <w:r w:rsidR="00A13DCD">
        <w:t>High-Low context cultures have principles that make up its assessment of religion, and they include; association, interaction, territoriality, temporality, and learning</w:t>
      </w:r>
      <w:r w:rsidR="007E0F69">
        <w:t xml:space="preserve"> (Crowder, </w:t>
      </w:r>
      <w:r w:rsidR="007E0F69" w:rsidRPr="002F6EF0">
        <w:t>2013)</w:t>
      </w:r>
      <w:r w:rsidR="00A13DCD">
        <w:t xml:space="preserve">. </w:t>
      </w:r>
      <w:r w:rsidR="003222ED">
        <w:t xml:space="preserve">In management how different cultures also affect other various areas of administration </w:t>
      </w:r>
      <w:r w:rsidR="00914B36">
        <w:t xml:space="preserve">such as controlling, problem-solving, decision making, collecting and spreading information, leadership, responsibility, motivation, power, taking care of employees, </w:t>
      </w:r>
      <w:r w:rsidR="00914B36">
        <w:lastRenderedPageBreak/>
        <w:t xml:space="preserve">strategy, communication, and objectives. </w:t>
      </w:r>
      <w:r w:rsidR="00A13DCD">
        <w:t xml:space="preserve">I will develop relationships between the theories and the multicultural example film and come up with concrete proof of cultural issues at the workplace. </w:t>
      </w:r>
    </w:p>
    <w:p w:rsidR="00E35ECD" w:rsidRDefault="00B30908" w:rsidP="000E430F">
      <w:pPr>
        <w:jc w:val="center"/>
      </w:pPr>
      <w:r>
        <w:t>Identify Examples in the Movie of Cross-Cultural Interactions</w:t>
      </w:r>
    </w:p>
    <w:p w:rsidR="00493C10" w:rsidRDefault="00B30908" w:rsidP="000E430F">
      <w:pPr>
        <w:ind w:firstLine="720"/>
      </w:pPr>
      <w:r>
        <w:t>Identifying and knowing behaviors propagated thro</w:t>
      </w:r>
      <w:r w:rsidR="00D31A2E">
        <w:t>ugh character, personality and societal norms allows the manager to perform effectively in the workplace. In the movie, there are numerous examples of cross-cultural interactions that I will site and offer an illustration that stems from the film. It is an American culture to feel special, knowing that the nation is a significant economic power in the world; its citizens behave and live believing in it. At the workstation during the first few months of plants reopening the plant experiences a decline in production of cars by three and a half percent; in the month before that, the fall was three percent. Therefore, the Japanese evaluated the performance as per the figures in their other companies in Japan and saw it as a failure</w:t>
      </w:r>
      <w:r w:rsidR="007E0F69" w:rsidRPr="007E0F69">
        <w:t xml:space="preserve"> </w:t>
      </w:r>
      <w:r w:rsidR="007E0F69">
        <w:t xml:space="preserve">(Rudlin &amp; Kopp, </w:t>
      </w:r>
      <w:r w:rsidR="007E0F69" w:rsidRPr="002F6EF0">
        <w:t>2010)</w:t>
      </w:r>
      <w:r w:rsidR="00D31A2E">
        <w:t>. American thought that they would work within their comfort and they will get full rewards for it.</w:t>
      </w:r>
    </w:p>
    <w:p w:rsidR="000E430F" w:rsidRDefault="00B30908" w:rsidP="000E430F">
      <w:pPr>
        <w:ind w:firstLine="720"/>
      </w:pPr>
      <w:r>
        <w:t>The Japanese culture is based on loyalty, respect, integrity, family, responsibility, and honesty. Under these principles any interactions either being social or business are thought out in these parameters. Kazihiro, the managing director of Assan, says it bluntly in the movie that the plant will be run one way meaning the Japanese way. In the film, there are no other employees that are allowed in the management of the company except the Japanese. It is their culture to believe that they are better workers than the American and they can perform better than them</w:t>
      </w:r>
      <w:r w:rsidR="007E0F69">
        <w:t xml:space="preserve"> (Parhizgar, </w:t>
      </w:r>
      <w:r w:rsidR="007E0F69" w:rsidRPr="002F6EF0">
        <w:t>2009)</w:t>
      </w:r>
      <w:r>
        <w:t xml:space="preserve">. It is true though the Japanese due to their loyalty and dignity it helps them to unite and work to ensure that they achieve the goal and targets set for them. And, if they fall </w:t>
      </w:r>
      <w:r>
        <w:lastRenderedPageBreak/>
        <w:t xml:space="preserve">short of the mark, they work overtime to make up for it, and they ensure </w:t>
      </w:r>
      <w:r w:rsidR="001B3894">
        <w:t xml:space="preserve">a hundred percent efficiency. </w:t>
      </w:r>
    </w:p>
    <w:p w:rsidR="001B3894" w:rsidRDefault="00B30908" w:rsidP="000E430F">
      <w:pPr>
        <w:ind w:firstLine="720"/>
      </w:pPr>
      <w:r>
        <w:t>Hunt and his girlfriend Audrey are invited to a dinner in Kazuhiro's home where he has some of the managers there to witness. During the dinner, Hunt makes exciting remarks like how he did not know that he was eating meatballs. He then offers to share some of his with his girlfriend and gives her some and Kazuhiro's wife asks if they would like the desert. However, it shortly interrupted since Kazuhiro wants to talk business with Hunt and he requests it at the table. The three Japanese managers had come with their wives, and who slowly left the room, however, Hunts girlfriend did not live the room</w:t>
      </w:r>
      <w:r w:rsidR="007E0F69">
        <w:t xml:space="preserve"> (Rudlin &amp; Kopp, </w:t>
      </w:r>
      <w:r w:rsidR="007E0F69" w:rsidRPr="002F6EF0">
        <w:t>2010)</w:t>
      </w:r>
      <w:r>
        <w:t xml:space="preserve">. Observing the scene firmly </w:t>
      </w:r>
      <w:r w:rsidR="0014150C">
        <w:t>it is clear that the Japanese culture has no place for a woman while the American culture has made the woman equal to the man. The position of a woman in any society is vital, and it determines how generations are built and recognized.</w:t>
      </w:r>
    </w:p>
    <w:p w:rsidR="0014150C" w:rsidRDefault="00B30908" w:rsidP="000E430F">
      <w:pPr>
        <w:ind w:firstLine="720"/>
      </w:pPr>
      <w:r>
        <w:t>The Japanese do not play softball but the play baseball, the two games are similar, and one Sunday afternoon there is a game between the workers and the administration. The Japanese start the game strongly and they are on the lead and as the plays go on the Americans start to catch up. In the last strike of the match Hunt is a hitter and he is at the opportunity to strike a home run and send his team to victory</w:t>
      </w:r>
      <w:r w:rsidR="007E0F69" w:rsidRPr="007E0F69">
        <w:t xml:space="preserve"> </w:t>
      </w:r>
      <w:r w:rsidR="007E0F69">
        <w:t xml:space="preserve">(Parhizgar &amp; Parhizgar, </w:t>
      </w:r>
      <w:r w:rsidR="007E0F69" w:rsidRPr="002F6EF0">
        <w:t>2006)</w:t>
      </w:r>
      <w:r>
        <w:t>. Hunts set himself, and the ball is thrown towards him he slaps the ball, and it tends to go vertically upwards rather than horizontally and out of the park. H</w:t>
      </w:r>
      <w:r w:rsidR="00321767">
        <w:t>e immediately notices that he has made a big mistake and if the ball does not touch the ground and it is caught by the Japanese player they will all be out and lose the match. The ball is still floating, and Mr. Sakamoto is desperately waiting for the ball since he has already calculated the trajectory an new where it would land and before he catches he is hit by one of the opponent and Hunt's team win the match.</w:t>
      </w:r>
    </w:p>
    <w:p w:rsidR="00CC3D89" w:rsidRDefault="00B30908" w:rsidP="00CC3D89">
      <w:pPr>
        <w:ind w:firstLine="720"/>
      </w:pPr>
      <w:r>
        <w:lastRenderedPageBreak/>
        <w:t>The first scene starts with Kazihiro screaming in a room, and there is one moment where he one individual falls and collapses, and the rest continue screaming. Americans and Japanese have a different outlook on punishment, how to approach it and how to mitigate it. At this time as we soon come to know Kazuhiro was in management training where he was atoning his past errors</w:t>
      </w:r>
      <w:r w:rsidR="007E0F69">
        <w:t xml:space="preserve"> (Rudlin &amp; Kopp, </w:t>
      </w:r>
      <w:r w:rsidR="007E0F69" w:rsidRPr="002F6EF0">
        <w:t>2010)</w:t>
      </w:r>
      <w:r>
        <w:t xml:space="preserve">. Kazihiro explains that he failed his workers since he did not meet the quarters that were expected and he had to apologize to the whole company. In another incident Hunt finds one of his colleagues disturbing Kazuhiro's wife at the supermarket. Hunt steps in to solve the problem and a fight break out, and Hunt ends up punching one of his friends before observing customers. Taking into consideration the two events it is credible to see the different ways the culture deal with rogue individuals.  </w:t>
      </w:r>
    </w:p>
    <w:p w:rsidR="00CC3D89" w:rsidRDefault="00B30908" w:rsidP="00CC3D89">
      <w:pPr>
        <w:jc w:val="center"/>
      </w:pPr>
      <w:r>
        <w:t>Analyze these Interactions within the Context of the Theories</w:t>
      </w:r>
    </w:p>
    <w:p w:rsidR="00341F06" w:rsidRDefault="00B30908" w:rsidP="00341F06">
      <w:pPr>
        <w:ind w:firstLine="720"/>
      </w:pPr>
      <w:r>
        <w:t xml:space="preserve">Americans like to feel special, and this is one of the differences between Americans and the Japanese. As Hunt plainly says it at the meeting at the town park where the mayor bails out on them and accuses Hunt of being a traitor. In the process, Hunt tells the people that they are not ready for the truth and that the American worker is second grade. The Japanese could build and work faster, smarter and efficiently than the Americans. In </w:t>
      </w:r>
      <w:r w:rsidR="002F6EF0">
        <w:t xml:space="preserve">high </w:t>
      </w:r>
      <w:r>
        <w:t>context cultures such as the multiple Japanese sources of information are used to know about something, thinking starts with general and then to specific, learning occurs through observation and practice, groups are preferred and accuracy valued</w:t>
      </w:r>
      <w:r w:rsidR="002F6EF0" w:rsidRPr="002F6EF0">
        <w:t xml:space="preserve"> </w:t>
      </w:r>
      <w:r w:rsidR="002F6EF0">
        <w:t xml:space="preserve">(Frankel, </w:t>
      </w:r>
      <w:r w:rsidR="002F6EF0" w:rsidRPr="002F6EF0">
        <w:t>2008)</w:t>
      </w:r>
      <w:r>
        <w:t>. For these reasons, the Japanese can work better in groups and produce more than the American worker. American behave especially however, there is little that they have to show for it.</w:t>
      </w:r>
    </w:p>
    <w:p w:rsidR="006279D0" w:rsidRDefault="00B30908" w:rsidP="006279D0">
      <w:pPr>
        <w:ind w:firstLine="720"/>
      </w:pPr>
      <w:r>
        <w:lastRenderedPageBreak/>
        <w:t>The Japanese believe that they are only one way of running an operation and that is taking it as if it was life itself. The Japanese worker is responsible for the productivity of the organization and is productions slows down they work overtime to make up for them. The Japanese believe that putting work over everything else is more important than friends and companionship. In the Japanese high context, culture change is slow and time is a process that belongs to nature and other people</w:t>
      </w:r>
      <w:r w:rsidR="002F6EF0">
        <w:t xml:space="preserve"> (Frankel, </w:t>
      </w:r>
      <w:r w:rsidR="002F6EF0" w:rsidRPr="002F6EF0">
        <w:t>2008)</w:t>
      </w:r>
      <w:r>
        <w:t>. It makes their relationship as archaic and nondynamic as the beliefs, practices, and traditions that they've had in that four centuries. The Japanese are decision-making process mainly influenced by how they think and they trust that they know and understand how best to run a company and that's why Kazihiro kept on insisting that they will run the company as they see fit.</w:t>
      </w:r>
    </w:p>
    <w:p w:rsidR="006279D0" w:rsidRDefault="00B30908" w:rsidP="006279D0">
      <w:pPr>
        <w:ind w:firstLine="720"/>
      </w:pPr>
      <w:r>
        <w:t xml:space="preserve">The position of the woman in any society is crucial and from the story given above it proves what the two cultures think of women and business. In the story, the Japanese wives leave the table immediately at the request of Kazihiro since they understand that their place is not at the business table. The American woman at the other hand is empowered and can be used to make ethical and concrete decisions and that why Audrey said that the job that Hunt was giving himself that nobody could do and that Hunt should not place himself in such a position. </w:t>
      </w:r>
      <w:r w:rsidR="00CF00DC">
        <w:t>In this context, we see the responsibilities of women being different from the two cultures</w:t>
      </w:r>
      <w:r w:rsidR="002F6EF0">
        <w:t xml:space="preserve"> (Frankel, </w:t>
      </w:r>
      <w:r w:rsidR="002F6EF0" w:rsidRPr="002F6EF0">
        <w:t>2008)</w:t>
      </w:r>
      <w:r w:rsidR="00CF00DC">
        <w:t>. In the high context traditions, an individual's identity is rooted in groups such as family, culture, and work. And these groups are divided by gender and women only given two out of three to take care of while men run the businesses.</w:t>
      </w:r>
    </w:p>
    <w:p w:rsidR="008E2AB2" w:rsidRDefault="00B30908" w:rsidP="006279D0">
      <w:pPr>
        <w:ind w:firstLine="720"/>
      </w:pPr>
      <w:r>
        <w:t xml:space="preserve">During the baseball game, I observed a unique difference between the Japanese and American culture. All through the game, one could follow the teamwork that is carefully cultivated among the Japanese players they knew how to position themselves and win the match </w:t>
      </w:r>
      <w:r>
        <w:lastRenderedPageBreak/>
        <w:t xml:space="preserve">and played the game with honor. The Japanese followed all the rules of the game and held the game in high esteem, and they even came very close to winning the match. In the game, Sakamoto is fouled and eventually causes them to lose the game it shows how American are willing to win under any circumstances and this is not a position that the Japanese would like to have themselves. In </w:t>
      </w:r>
      <w:r w:rsidR="00020867">
        <w:t>low context cultures such as the American procedures and productivity mainly depend</w:t>
      </w:r>
      <w:r>
        <w:t xml:space="preserve"> on paying attention to the goal and as the baseball game they wanted to win, and that is what they did regardless of the ethical issues observed</w:t>
      </w:r>
      <w:r w:rsidR="002F6EF0">
        <w:t xml:space="preserve"> (Frankel, </w:t>
      </w:r>
      <w:r w:rsidR="002F6EF0" w:rsidRPr="002F6EF0">
        <w:t>2008)</w:t>
      </w:r>
      <w:r>
        <w:t>.</w:t>
      </w:r>
    </w:p>
    <w:p w:rsidR="00CF00DC" w:rsidRDefault="00B30908" w:rsidP="006279D0">
      <w:pPr>
        <w:ind w:firstLine="720"/>
      </w:pPr>
      <w:r>
        <w:t>The American (low) and Japanese (high) culture have different ways they punish failure and reward good deeds</w:t>
      </w:r>
      <w:r w:rsidR="002F6EF0">
        <w:t xml:space="preserve"> (Frankel, </w:t>
      </w:r>
      <w:r w:rsidR="002F6EF0" w:rsidRPr="002F6EF0">
        <w:t>2008)</w:t>
      </w:r>
      <w:r>
        <w:t xml:space="preserve">. There are examples of both scenarios in the story; it begins with a scene where Kazuhiro is screaming in a room. We soon find out that Kazuhiro has been failing as a leader and that why he was there in the American culture, it is different. Americans tend to settle their differences directly and manage to find solutions which are mutually beneficial to everyone. The Japanese include humiliation in punishment to prohibit a person from doing that which is deemed a failure. However, American do not believe humiliating their friends works as a remedy to solve problems it is observed at the fight at the supermarket where Hunt feels terrible for punching his friend and regrets what he has done.  </w:t>
      </w:r>
    </w:p>
    <w:p w:rsidR="008E2AB2" w:rsidRDefault="00B30908" w:rsidP="008E2AB2">
      <w:pPr>
        <w:jc w:val="center"/>
      </w:pPr>
      <w:r>
        <w:t>Recommendations</w:t>
      </w:r>
    </w:p>
    <w:p w:rsidR="008E2AB2" w:rsidRDefault="00B30908" w:rsidP="006279D0">
      <w:pPr>
        <w:ind w:firstLine="720"/>
      </w:pPr>
      <w:r>
        <w:t xml:space="preserve">Americans feel unique due to the cultural superiority that they think they have over other nations of the world. It stems from the diversity and nature of relationships that they form with each other and how they communicate with each other. As we have seen in the film, it is easy for them to set lower targets </w:t>
      </w:r>
      <w:r w:rsidR="00B45D4E">
        <w:t>for themselves and work under their pace and decree not valuing their responsibility as the Japanese do</w:t>
      </w:r>
      <w:r w:rsidR="007E0F69">
        <w:t xml:space="preserve"> (Mente, </w:t>
      </w:r>
      <w:r w:rsidR="007E0F69" w:rsidRPr="002F6EF0">
        <w:t>2012)</w:t>
      </w:r>
      <w:r w:rsidR="00B45D4E">
        <w:t xml:space="preserve">. The film depicts how Japanese are superior </w:t>
      </w:r>
      <w:r w:rsidR="00B45D4E">
        <w:lastRenderedPageBreak/>
        <w:t>workers compared to the Americans since they have achieved higher targets compared to the Americans. In the year before the plant closed, they had produced a hundred thousand cars in a year, and the Japanese had attained a record of fifteen thousand cars in a month making their total higher. At the end of the film, the American can get to the target showing that they can do it if they put their emotional connections away and work hard united.</w:t>
      </w:r>
    </w:p>
    <w:p w:rsidR="00B45D4E" w:rsidRDefault="00B30908" w:rsidP="006279D0">
      <w:pPr>
        <w:ind w:firstLine="720"/>
      </w:pPr>
      <w:r>
        <w:t>The Japanese think that there is only one way of running a business and it's their way which they believe is more superior to the Americans. The American show up at work five minutes late and leave two minutes early, and it is the thought of the Japanese that this is a sign of weakness and it shows how they cannot conform to standards and rules. The Japanese views his job as a form of duty and aims to ensure that they perform well at their work so that they may not become a failure to themselves and others in the community</w:t>
      </w:r>
      <w:r w:rsidR="007E0F69">
        <w:t xml:space="preserve"> (Parhizgar &amp; Parhizgar, </w:t>
      </w:r>
      <w:r w:rsidR="007E0F69" w:rsidRPr="002F6EF0">
        <w:t>2006)</w:t>
      </w:r>
      <w:r>
        <w:t>. It is, however, wrong as it has been seen in the story</w:t>
      </w:r>
      <w:r w:rsidR="00681BEB">
        <w:t xml:space="preserve"> Kazihiro thinks that there are things that the Japanese can gain from the American culture. Some of the issues are that they work way too hard turning them into ‘millies’ and they should be concerned with the well being of the friends and family rather than work. </w:t>
      </w:r>
    </w:p>
    <w:p w:rsidR="00681BEB" w:rsidRDefault="00B30908" w:rsidP="006279D0">
      <w:pPr>
        <w:ind w:firstLine="720"/>
      </w:pPr>
      <w:r>
        <w:t>Observing the scene where the wives of the Japanese managers left the table proves how different American and Japanese culture is. In the view, we find the punitive position that the Japanese have placed on their women and the location of empowerment and power that women have been held by the American people. It stands to prove that women are essential in a community and their caring, emotional impact in negotiations is required to observe things in a real life status</w:t>
      </w:r>
      <w:r w:rsidR="007E0F69" w:rsidRPr="007E0F69">
        <w:t xml:space="preserve"> </w:t>
      </w:r>
      <w:r w:rsidR="007E0F69">
        <w:t xml:space="preserve">(Mente, </w:t>
      </w:r>
      <w:r w:rsidR="007E0F69" w:rsidRPr="002F6EF0">
        <w:t>2012)</w:t>
      </w:r>
      <w:r>
        <w:t>. In an honest and justified position what the Japanese are doing to their women is not right they should empower them to achieve and be a pillar in the community which people can look up to and be proud of it.</w:t>
      </w:r>
    </w:p>
    <w:p w:rsidR="00681BEB" w:rsidRDefault="00B30908" w:rsidP="006279D0">
      <w:pPr>
        <w:ind w:firstLine="720"/>
      </w:pPr>
      <w:r>
        <w:lastRenderedPageBreak/>
        <w:t xml:space="preserve">During the baseball game, we observe another cultural difference between the Japanese and American cultures. The Japanese are people of duty, responsibility, and loyalty to the rules and regulation of any practices and endeavors. In the same way during the match, their </w:t>
      </w:r>
      <w:r w:rsidR="00A01676">
        <w:t>teamwork superi</w:t>
      </w:r>
      <w:r>
        <w:t xml:space="preserve">ority is observed from the way they align themselves on the pitch and how they help each other eliminate the other team. On the other hand, </w:t>
      </w:r>
      <w:r w:rsidR="00A01676">
        <w:t>Americans would do anything to win as observed as one American player pushes Mr. Sakamoto out of the way and making it difficult for them to win the game</w:t>
      </w:r>
      <w:r w:rsidR="007E0F69">
        <w:t xml:space="preserve"> (Parhizgar &amp; Parhizgar, </w:t>
      </w:r>
      <w:r w:rsidR="007E0F69" w:rsidRPr="002F6EF0">
        <w:t>2006)</w:t>
      </w:r>
      <w:r w:rsidR="00A01676">
        <w:t>. Winning is not necessary if it is at the mercy and suffering of another individual since from the Japanese culture it does not yield any dignity to win unscrupulously. Winning should be done in a manner that follows the rules which are credible and conforms to the dignity deserved.</w:t>
      </w:r>
    </w:p>
    <w:p w:rsidR="00A01676" w:rsidRDefault="00B30908" w:rsidP="006279D0">
      <w:pPr>
        <w:ind w:firstLine="720"/>
      </w:pPr>
      <w:r>
        <w:t>Punishment is a practice that has its roots and decree of ethics that are formed by the societal rules, religion, traditions, and laws embodied by an organization, community, family or nation. There are different ways of punishing people who have done the wrong thing, however, in the story we get the opportunity to observe two ways which that can be done. The Japanese subject their people to humiliation to instill a sense of remorse and dislike to</w:t>
      </w:r>
      <w:r w:rsidR="00BF4B1E">
        <w:t xml:space="preserve"> people who break the rules or they do not attain the targets they are expected to</w:t>
      </w:r>
      <w:r w:rsidR="007E0F69" w:rsidRPr="007E0F69">
        <w:t xml:space="preserve"> </w:t>
      </w:r>
      <w:r w:rsidR="007E0F69">
        <w:t xml:space="preserve">(Parhizgar, </w:t>
      </w:r>
      <w:r w:rsidR="007E0F69" w:rsidRPr="002F6EF0">
        <w:t>2009)</w:t>
      </w:r>
      <w:r w:rsidR="00BF4B1E">
        <w:t>. American punish their people, but in many ways, they show they still care for them by not ensuring the activity does not change the way they feel or treat each other. Punishment should be an act that is done out of love to ensure that the person gets the point of the exercise and grows to appreciate it rather than resent it.</w:t>
      </w:r>
    </w:p>
    <w:p w:rsidR="00BF4B1E" w:rsidRDefault="00B30908" w:rsidP="00BF4B1E">
      <w:pPr>
        <w:jc w:val="center"/>
      </w:pPr>
      <w:r>
        <w:t>Additional Information and Conclusion</w:t>
      </w:r>
    </w:p>
    <w:p w:rsidR="00BF4B1E" w:rsidRDefault="00B30908" w:rsidP="006279D0">
      <w:pPr>
        <w:ind w:firstLine="720"/>
      </w:pPr>
      <w:r>
        <w:lastRenderedPageBreak/>
        <w:t>Ethical considerations have been underlooked in the paper since there was no room to discuss them in an in-depth manner. In the story, Hunt shows up at the river one early morning where the Japanese are having a bath and proposes a deal to them to raise the pay of the workers in their workstation. After agreeing fifteen thousand cars so that his employees may get raises and earn more money from the plant Hunt goes to his people and tells them of the agreement. However, Hunt does not provide the full information and states that if they reach thirteen thousand cars, they might get half the increase and the workers believe it and start working to attain that standard</w:t>
      </w:r>
      <w:r w:rsidR="007E0F69" w:rsidRPr="007E0F69">
        <w:t xml:space="preserve"> </w:t>
      </w:r>
      <w:r w:rsidR="007E0F69">
        <w:t xml:space="preserve">(Crowder, </w:t>
      </w:r>
      <w:r w:rsidR="007E0F69" w:rsidRPr="002F6EF0">
        <w:t>2013)</w:t>
      </w:r>
      <w:r>
        <w:t xml:space="preserve">. When the workers here that the deal was of fifteen thousand cars and if there are any less the deal will not exist the workers go to Hunts home and inform him that the Japanese would like to go back on their contract which is not the truth. Eventually, Hunt comes clean at a meeting at the park where the mayor frames him in a bad light. </w:t>
      </w:r>
      <w:r w:rsidR="00F963FF">
        <w:t>And, it proves that if one finds himself in leadership position integrity is essential to enable them to talk truthfully to the employees.</w:t>
      </w:r>
    </w:p>
    <w:p w:rsidR="00F963FF" w:rsidRDefault="00B30908" w:rsidP="006279D0">
      <w:pPr>
        <w:ind w:firstLine="720"/>
      </w:pPr>
      <w:r>
        <w:t>The American and Japanese cultures are different in very many different ways. The first is how they handle negotiations when Hunt first goes to Japan he comes up with a presentation that he displays for the Japanese they do not show any emotion and when he asks if they have any questions they do not ask anything. American expect a lot of illustrations to explain what they want to achieve correct and the Japanese are different since they analyze issues compartmentalized and come up with a decision</w:t>
      </w:r>
      <w:r w:rsidR="002F6EF0" w:rsidRPr="002F6EF0">
        <w:t xml:space="preserve"> </w:t>
      </w:r>
      <w:r w:rsidR="002F6EF0">
        <w:t xml:space="preserve">(Vellnagel, </w:t>
      </w:r>
      <w:r w:rsidR="002F6EF0" w:rsidRPr="002F6EF0">
        <w:t>2011)</w:t>
      </w:r>
      <w:r>
        <w:t xml:space="preserve">. At the end of the film, Kazuhiro and Hunt discover that they have the same vision and aspirations concerning the company. Regardless of the cultural identity, it is to be accepted that an individual can observe the opportunities they have and come up with a logical explanation. They discovered that the </w:t>
      </w:r>
      <w:r>
        <w:lastRenderedPageBreak/>
        <w:t xml:space="preserve">business would do very well and that has they had a second chance they will do it better and in a different way.  </w:t>
      </w:r>
    </w:p>
    <w:p w:rsidR="00F963FF" w:rsidRDefault="00B30908">
      <w:r>
        <w:br w:type="page"/>
      </w:r>
    </w:p>
    <w:p w:rsidR="00F963FF" w:rsidRPr="00020867" w:rsidRDefault="00B30908" w:rsidP="00F963FF">
      <w:pPr>
        <w:jc w:val="center"/>
        <w:rPr>
          <w:b/>
        </w:rPr>
      </w:pPr>
      <w:r w:rsidRPr="00020867">
        <w:rPr>
          <w:b/>
        </w:rPr>
        <w:lastRenderedPageBreak/>
        <w:t>References</w:t>
      </w:r>
    </w:p>
    <w:p w:rsidR="00F963FF" w:rsidRDefault="00B30908" w:rsidP="002F6EF0">
      <w:pPr>
        <w:ind w:left="720" w:hanging="720"/>
      </w:pPr>
      <w:r w:rsidRPr="002F6EF0">
        <w:t>Parhizgar, K. (2009). </w:t>
      </w:r>
      <w:r w:rsidRPr="002F6EF0">
        <w:rPr>
          <w:i/>
          <w:iCs/>
        </w:rPr>
        <w:t>Multicultural behavior and global business environments</w:t>
      </w:r>
      <w:r w:rsidRPr="002F6EF0">
        <w:t>. New York: Routledge.</w:t>
      </w:r>
    </w:p>
    <w:p w:rsidR="002F6EF0" w:rsidRPr="002F6EF0" w:rsidRDefault="00B30908" w:rsidP="002F6EF0">
      <w:pPr>
        <w:ind w:left="720" w:hanging="720"/>
      </w:pPr>
      <w:r w:rsidRPr="002F6EF0">
        <w:t>Parhizgar, K. &amp; Parhizgar, R. (2006). </w:t>
      </w:r>
      <w:r w:rsidRPr="002F6EF0">
        <w:rPr>
          <w:i/>
          <w:iCs/>
        </w:rPr>
        <w:t>Multicultural business ethics and global managerial moral reasoning</w:t>
      </w:r>
      <w:r w:rsidRPr="002F6EF0">
        <w:t>. Lanham, MD: University Press of America.</w:t>
      </w:r>
    </w:p>
    <w:p w:rsidR="002F6EF0" w:rsidRPr="002F6EF0" w:rsidRDefault="00B30908" w:rsidP="002F6EF0">
      <w:pPr>
        <w:ind w:left="720" w:hanging="720"/>
      </w:pPr>
      <w:r w:rsidRPr="002F6EF0">
        <w:t>Crowder, G. (2013). </w:t>
      </w:r>
      <w:r w:rsidRPr="002F6EF0">
        <w:rPr>
          <w:i/>
          <w:iCs/>
        </w:rPr>
        <w:t>Theories of multiculturalism: an introduction</w:t>
      </w:r>
      <w:r w:rsidRPr="002F6EF0">
        <w:t>. Cambridge, UK Malden, MA: Polity Press.</w:t>
      </w:r>
    </w:p>
    <w:p w:rsidR="002F6EF0" w:rsidRPr="002F6EF0" w:rsidRDefault="00B30908" w:rsidP="002F6EF0">
      <w:pPr>
        <w:ind w:left="720" w:hanging="720"/>
      </w:pPr>
      <w:r w:rsidRPr="002F6EF0">
        <w:t>Mente, B. (2012). </w:t>
      </w:r>
      <w:r w:rsidRPr="002F6EF0">
        <w:rPr>
          <w:i/>
          <w:iCs/>
        </w:rPr>
        <w:t>Japan: understanding &amp; dealing with the new Japanese way of doing business</w:t>
      </w:r>
      <w:r w:rsidRPr="002F6EF0">
        <w:t>. Place of publication not identified: Phoenix Books.</w:t>
      </w:r>
    </w:p>
    <w:p w:rsidR="002F6EF0" w:rsidRPr="002F6EF0" w:rsidRDefault="00B30908" w:rsidP="002F6EF0">
      <w:pPr>
        <w:ind w:left="720" w:hanging="720"/>
      </w:pPr>
      <w:r w:rsidRPr="002F6EF0">
        <w:t>Rudlin, P. &amp; Kopp, R. (2010). </w:t>
      </w:r>
      <w:r w:rsidRPr="002F6EF0">
        <w:rPr>
          <w:i/>
          <w:iCs/>
        </w:rPr>
        <w:t>Business etiquette-- Japan</w:t>
      </w:r>
      <w:r w:rsidRPr="002F6EF0">
        <w:t>. London: Creative content.</w:t>
      </w:r>
    </w:p>
    <w:p w:rsidR="002F6EF0" w:rsidRPr="002F6EF0" w:rsidRDefault="00B30908" w:rsidP="002F6EF0">
      <w:pPr>
        <w:ind w:left="720" w:hanging="720"/>
      </w:pPr>
      <w:r w:rsidRPr="002F6EF0">
        <w:t>Frankel, T. (2008). </w:t>
      </w:r>
      <w:r w:rsidRPr="002F6EF0">
        <w:rPr>
          <w:i/>
          <w:iCs/>
        </w:rPr>
        <w:t>Trust and honesty: America's business culture at a crossroad</w:t>
      </w:r>
      <w:r w:rsidRPr="002F6EF0">
        <w:t>. New York: Oxford University Press.</w:t>
      </w:r>
    </w:p>
    <w:p w:rsidR="002F6EF0" w:rsidRPr="002F6EF0" w:rsidRDefault="00B30908" w:rsidP="002F6EF0">
      <w:pPr>
        <w:ind w:left="720" w:hanging="720"/>
      </w:pPr>
      <w:r w:rsidRPr="002F6EF0">
        <w:t>Vellnagel, C. (2011). </w:t>
      </w:r>
      <w:r w:rsidRPr="002F6EF0">
        <w:rPr>
          <w:i/>
          <w:iCs/>
        </w:rPr>
        <w:t>Leadership across High- and Low-Context Cultures Which Styles are being preferred by Germany and Turkey</w:t>
      </w:r>
      <w:r w:rsidRPr="002F6EF0">
        <w:t>. München: GRIN Verlag GmbH.</w:t>
      </w:r>
    </w:p>
    <w:p w:rsidR="002F6EF0" w:rsidRDefault="002F6EF0" w:rsidP="002F6EF0"/>
    <w:sectPr w:rsidR="002F6EF0" w:rsidSect="00E35EC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3C10" w:rsidRDefault="00323C10" w:rsidP="00C12E0D">
      <w:pPr>
        <w:spacing w:after="0" w:line="240" w:lineRule="auto"/>
      </w:pPr>
      <w:r>
        <w:separator/>
      </w:r>
    </w:p>
  </w:endnote>
  <w:endnote w:type="continuationSeparator" w:id="1">
    <w:p w:rsidR="00323C10" w:rsidRDefault="00323C10" w:rsidP="00C12E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3C10" w:rsidRDefault="00323C10" w:rsidP="00C12E0D">
      <w:pPr>
        <w:spacing w:after="0" w:line="240" w:lineRule="auto"/>
      </w:pPr>
      <w:r>
        <w:separator/>
      </w:r>
    </w:p>
  </w:footnote>
  <w:footnote w:type="continuationSeparator" w:id="1">
    <w:p w:rsidR="00323C10" w:rsidRDefault="00323C10" w:rsidP="00C12E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EF0" w:rsidRDefault="00020867">
    <w:pPr>
      <w:pStyle w:val="Header"/>
    </w:pPr>
    <w:r>
      <w:t>MULTICULTURAL MANAGEMENT</w:t>
    </w:r>
    <w:r w:rsidR="00B30908">
      <w:tab/>
    </w:r>
    <w:r w:rsidR="00B30908">
      <w:tab/>
    </w:r>
    <w:r w:rsidR="00E01897">
      <w:fldChar w:fldCharType="begin"/>
    </w:r>
    <w:r w:rsidR="00B30908">
      <w:instrText xml:space="preserve"> PAGE   \* MERGEFORMAT </w:instrText>
    </w:r>
    <w:r w:rsidR="00E01897">
      <w:fldChar w:fldCharType="separate"/>
    </w:r>
    <w:r w:rsidR="005833FB">
      <w:rPr>
        <w:noProof/>
      </w:rPr>
      <w:t>12</w:t>
    </w:r>
    <w:r w:rsidR="00E01897">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EF0" w:rsidRDefault="00B30908">
    <w:pPr>
      <w:pStyle w:val="Header"/>
    </w:pPr>
    <w:r>
      <w:t xml:space="preserve">Running head: </w:t>
    </w:r>
    <w:r w:rsidR="00020867">
      <w:t>MULTICULTURAL MANAGEMENT</w:t>
    </w:r>
    <w:r>
      <w:tab/>
    </w:r>
    <w:r>
      <w:tab/>
    </w:r>
    <w:r w:rsidR="00E01897">
      <w:fldChar w:fldCharType="begin"/>
    </w:r>
    <w:r>
      <w:instrText xml:space="preserve"> PAGE   \* MERGEFORMAT </w:instrText>
    </w:r>
    <w:r w:rsidR="00E01897">
      <w:fldChar w:fldCharType="separate"/>
    </w:r>
    <w:r w:rsidR="005833FB">
      <w:rPr>
        <w:noProof/>
      </w:rPr>
      <w:t>1</w:t>
    </w:r>
    <w:r w:rsidR="00E01897">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E35ECD"/>
    <w:rsid w:val="00020867"/>
    <w:rsid w:val="00056045"/>
    <w:rsid w:val="000614BD"/>
    <w:rsid w:val="000B2C9E"/>
    <w:rsid w:val="000E430F"/>
    <w:rsid w:val="00112BA0"/>
    <w:rsid w:val="0014150C"/>
    <w:rsid w:val="001B3894"/>
    <w:rsid w:val="001F2EF0"/>
    <w:rsid w:val="00213AB3"/>
    <w:rsid w:val="002F6EF0"/>
    <w:rsid w:val="00303085"/>
    <w:rsid w:val="00321767"/>
    <w:rsid w:val="003222ED"/>
    <w:rsid w:val="00323C10"/>
    <w:rsid w:val="00341F06"/>
    <w:rsid w:val="0039274E"/>
    <w:rsid w:val="00403F4E"/>
    <w:rsid w:val="00493C10"/>
    <w:rsid w:val="005833FB"/>
    <w:rsid w:val="006279D0"/>
    <w:rsid w:val="00681BEB"/>
    <w:rsid w:val="006B7731"/>
    <w:rsid w:val="007E0F69"/>
    <w:rsid w:val="008647C5"/>
    <w:rsid w:val="008E2AB2"/>
    <w:rsid w:val="00914B36"/>
    <w:rsid w:val="00A01676"/>
    <w:rsid w:val="00A13DCD"/>
    <w:rsid w:val="00B30908"/>
    <w:rsid w:val="00B45D4E"/>
    <w:rsid w:val="00BF4B1E"/>
    <w:rsid w:val="00C12E0D"/>
    <w:rsid w:val="00CC3D89"/>
    <w:rsid w:val="00CF00DC"/>
    <w:rsid w:val="00D31A2E"/>
    <w:rsid w:val="00D745FA"/>
    <w:rsid w:val="00DC3DC0"/>
    <w:rsid w:val="00E01897"/>
    <w:rsid w:val="00E35ECD"/>
    <w:rsid w:val="00EC3E7B"/>
    <w:rsid w:val="00F963FF"/>
    <w:rsid w:val="00FE0C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E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35EC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35ECD"/>
  </w:style>
  <w:style w:type="paragraph" w:styleId="Footer">
    <w:name w:val="footer"/>
    <w:basedOn w:val="Normal"/>
    <w:link w:val="FooterChar"/>
    <w:uiPriority w:val="99"/>
    <w:semiHidden/>
    <w:unhideWhenUsed/>
    <w:rsid w:val="00E35EC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35EC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C12E0D"/>
    <w:pPr>
      <w:spacing w:line="240" w:lineRule="auto"/>
    </w:pPr>
    <w:rPr>
      <w:sz w:val="20"/>
      <w:szCs w:val="20"/>
    </w:rPr>
  </w:style>
  <w:style w:type="character" w:customStyle="1" w:styleId="CommentTextChar">
    <w:name w:val="Comment Text Char"/>
    <w:basedOn w:val="DefaultParagraphFont"/>
    <w:link w:val="CommentText"/>
    <w:uiPriority w:val="99"/>
    <w:semiHidden/>
    <w:rsid w:val="00C12E0D"/>
    <w:rPr>
      <w:sz w:val="20"/>
      <w:szCs w:val="20"/>
    </w:rPr>
  </w:style>
  <w:style w:type="paragraph" w:styleId="BalloonText">
    <w:name w:val="Balloon Text"/>
    <w:basedOn w:val="Normal"/>
    <w:link w:val="BalloonTextChar"/>
    <w:uiPriority w:val="99"/>
    <w:semiHidden/>
    <w:unhideWhenUsed/>
    <w:rsid w:val="008647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7C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2769</Words>
  <Characters>15788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18520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MeisterBenny</dc:creator>
  <cp:lastModifiedBy>user</cp:lastModifiedBy>
  <cp:revision>2</cp:revision>
  <dcterms:created xsi:type="dcterms:W3CDTF">2018-06-05T14:29:00Z</dcterms:created>
  <dcterms:modified xsi:type="dcterms:W3CDTF">2018-06-05T14:29:00Z</dcterms:modified>
</cp:coreProperties>
</file>